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5264C9D1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Pr="0028191A">
        <w:rPr>
          <w:rFonts w:ascii="Arial" w:hAnsi="Arial" w:cs="Arial"/>
          <w:sz w:val="22"/>
          <w:szCs w:val="22"/>
          <w:lang w:val="lt-LT"/>
        </w:rPr>
        <w:t>1</w:t>
      </w:r>
      <w:r w:rsidR="0028191A" w:rsidRPr="0028191A">
        <w:rPr>
          <w:rFonts w:ascii="Arial" w:hAnsi="Arial" w:cs="Arial"/>
          <w:sz w:val="22"/>
          <w:szCs w:val="22"/>
          <w:lang w:val="lt-LT"/>
        </w:rPr>
        <w:t>6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Pr="001417E8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50DF39C4" w14:textId="77777777" w:rsidR="009C1C29" w:rsidRPr="009C1C29" w:rsidRDefault="009C1C29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9C1C29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9C1C29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9C1C29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="008A7099" w:rsidRPr="009C1C29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9C1C29">
        <w:rPr>
          <w:rFonts w:ascii="Arial" w:hAnsi="Arial" w:cs="Arial"/>
          <w:sz w:val="22"/>
          <w:szCs w:val="22"/>
        </w:rPr>
        <w:t>iš</w:t>
      </w:r>
      <w:r w:rsidR="008A7099" w:rsidRPr="009C1C29">
        <w:rPr>
          <w:rFonts w:ascii="Arial" w:hAnsi="Arial" w:cs="Arial"/>
          <w:sz w:val="22"/>
          <w:szCs w:val="22"/>
        </w:rPr>
        <w:t xml:space="preserve">renkamas pagal </w:t>
      </w:r>
      <w:r w:rsidR="008A7099" w:rsidRPr="009C1C29">
        <w:rPr>
          <w:rFonts w:ascii="Arial" w:hAnsi="Arial" w:cs="Arial"/>
          <w:b/>
          <w:sz w:val="22"/>
          <w:szCs w:val="22"/>
        </w:rPr>
        <w:t>kainos ir kokybės</w:t>
      </w:r>
      <w:r w:rsidR="008A7099" w:rsidRPr="009C1C29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9C1C29">
        <w:rPr>
          <w:rFonts w:ascii="Arial" w:hAnsi="Arial" w:cs="Arial"/>
          <w:sz w:val="22"/>
          <w:szCs w:val="22"/>
        </w:rPr>
        <w:t xml:space="preserve">, vadovaujantis šiais </w:t>
      </w:r>
      <w:r w:rsidRPr="009C1C29">
        <w:rPr>
          <w:rFonts w:ascii="Arial" w:hAnsi="Arial" w:cs="Arial"/>
          <w:sz w:val="22"/>
          <w:szCs w:val="22"/>
        </w:rPr>
        <w:t>kriterijais</w:t>
      </w:r>
      <w:r w:rsidR="008A7099" w:rsidRPr="009C1C29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Pr="009C1C2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560"/>
        <w:gridCol w:w="2693"/>
        <w:gridCol w:w="2155"/>
      </w:tblGrid>
      <w:tr w:rsidR="00EF516B" w:rsidRPr="009C1C29" w14:paraId="19D1200E" w14:textId="1EA58240" w:rsidTr="001F7ECB">
        <w:trPr>
          <w:cantSplit/>
          <w:trHeight w:val="441"/>
        </w:trPr>
        <w:tc>
          <w:tcPr>
            <w:tcW w:w="5070" w:type="dxa"/>
            <w:gridSpan w:val="3"/>
            <w:shd w:val="clear" w:color="auto" w:fill="005063"/>
            <w:vAlign w:val="center"/>
          </w:tcPr>
          <w:p w14:paraId="2E4AB42D" w14:textId="33467E8C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Vertinimo kriterijai, kriterijaus žymuo, aprašymas</w:t>
            </w:r>
          </w:p>
        </w:tc>
        <w:tc>
          <w:tcPr>
            <w:tcW w:w="2693" w:type="dxa"/>
            <w:vMerge w:val="restart"/>
            <w:shd w:val="clear" w:color="auto" w:fill="005063"/>
            <w:vAlign w:val="center"/>
          </w:tcPr>
          <w:p w14:paraId="63920FF7" w14:textId="05F0022E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Lyginamasis svoris ekonominio naudingumo įvertinime</w:t>
            </w:r>
          </w:p>
        </w:tc>
        <w:tc>
          <w:tcPr>
            <w:tcW w:w="2155" w:type="dxa"/>
            <w:vMerge w:val="restart"/>
            <w:shd w:val="clear" w:color="auto" w:fill="005063"/>
            <w:vAlign w:val="center"/>
          </w:tcPr>
          <w:p w14:paraId="619C29AB" w14:textId="77777777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 xml:space="preserve">Kriterijaus funkcinio parametro lyginamasis svoris </w:t>
            </w:r>
          </w:p>
          <w:p w14:paraId="4E82A6F8" w14:textId="19014AB8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i/>
                <w:iCs/>
                <w:color w:val="FFFFFF" w:themeColor="background1"/>
                <w:lang w:val="lt-LT"/>
              </w:rPr>
              <w:t>(pagal poreikį)</w:t>
            </w:r>
          </w:p>
        </w:tc>
      </w:tr>
      <w:tr w:rsidR="00EF516B" w:rsidRPr="009C1C29" w14:paraId="14342DEC" w14:textId="054C4A25" w:rsidTr="00612F28">
        <w:trPr>
          <w:cantSplit/>
        </w:trPr>
        <w:tc>
          <w:tcPr>
            <w:tcW w:w="3510" w:type="dxa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Vertinimo kriterijaus pavadinimas ir žymuo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2493B5F8" w14:textId="6AEA63B3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  <w:r w:rsidRPr="009C1C29">
              <w:rPr>
                <w:rFonts w:ascii="Arial" w:hAnsi="Arial" w:cs="Arial"/>
                <w:color w:val="FFFFFF" w:themeColor="background1"/>
                <w:lang w:val="lt-LT"/>
              </w:rPr>
              <w:t>Kriterijaus aprašymas</w:t>
            </w:r>
          </w:p>
        </w:tc>
        <w:tc>
          <w:tcPr>
            <w:tcW w:w="2693" w:type="dxa"/>
            <w:vMerge/>
            <w:shd w:val="clear" w:color="auto" w:fill="EC6730"/>
          </w:tcPr>
          <w:p w14:paraId="055B2201" w14:textId="14BFFE83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</w:p>
        </w:tc>
        <w:tc>
          <w:tcPr>
            <w:tcW w:w="2155" w:type="dxa"/>
            <w:vMerge/>
            <w:shd w:val="clear" w:color="auto" w:fill="EC6730"/>
          </w:tcPr>
          <w:p w14:paraId="5AC51CF2" w14:textId="77777777" w:rsidR="00EF516B" w:rsidRPr="009C1C29" w:rsidRDefault="00EF516B" w:rsidP="0049100A">
            <w:pPr>
              <w:jc w:val="center"/>
              <w:rPr>
                <w:rFonts w:ascii="Arial" w:hAnsi="Arial" w:cs="Arial"/>
                <w:color w:val="FFFFFF" w:themeColor="background1"/>
                <w:lang w:val="lt-LT"/>
              </w:rPr>
            </w:pPr>
          </w:p>
        </w:tc>
      </w:tr>
      <w:tr w:rsidR="003D0E99" w:rsidRPr="009C1C29" w14:paraId="56936F80" w14:textId="56F44FE5" w:rsidTr="00612F28">
        <w:trPr>
          <w:cantSplit/>
        </w:trPr>
        <w:tc>
          <w:tcPr>
            <w:tcW w:w="1668" w:type="dxa"/>
          </w:tcPr>
          <w:p w14:paraId="06C7745C" w14:textId="4E3DDEB5" w:rsidR="003D0E99" w:rsidRPr="009C1C29" w:rsidRDefault="003D0E99" w:rsidP="003D0E99">
            <w:pPr>
              <w:pStyle w:val="Antrats"/>
              <w:rPr>
                <w:rFonts w:ascii="Arial" w:hAnsi="Arial" w:cs="Arial"/>
                <w:b/>
                <w:lang w:val="lt-LT"/>
              </w:rPr>
            </w:pPr>
            <w:r w:rsidRPr="009C1C29">
              <w:rPr>
                <w:rFonts w:ascii="Arial" w:hAnsi="Arial" w:cs="Arial"/>
                <w:b/>
                <w:lang w:val="lt-LT"/>
              </w:rPr>
              <w:t xml:space="preserve">Pirmas kriterijus </w:t>
            </w:r>
          </w:p>
        </w:tc>
        <w:tc>
          <w:tcPr>
            <w:tcW w:w="1842" w:type="dxa"/>
            <w:vAlign w:val="center"/>
          </w:tcPr>
          <w:p w14:paraId="222E7310" w14:textId="1ACB6546" w:rsidR="003D0E99" w:rsidRPr="009C1C29" w:rsidRDefault="003D0E99" w:rsidP="003D0E99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B</w:t>
            </w:r>
          </w:p>
        </w:tc>
        <w:tc>
          <w:tcPr>
            <w:tcW w:w="1560" w:type="dxa"/>
            <w:vAlign w:val="center"/>
          </w:tcPr>
          <w:p w14:paraId="6229745B" w14:textId="122403E1" w:rsidR="003D0E99" w:rsidRPr="009C1C29" w:rsidRDefault="003D0E99" w:rsidP="003D0E99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Kaina</w:t>
            </w:r>
          </w:p>
        </w:tc>
        <w:tc>
          <w:tcPr>
            <w:tcW w:w="2693" w:type="dxa"/>
            <w:vAlign w:val="center"/>
          </w:tcPr>
          <w:p w14:paraId="2CC79489" w14:textId="47CF93EF" w:rsidR="003D0E99" w:rsidRPr="009C1C29" w:rsidRDefault="003D0E99" w:rsidP="003D0E99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X = 80</w:t>
            </w:r>
          </w:p>
        </w:tc>
        <w:tc>
          <w:tcPr>
            <w:tcW w:w="2155" w:type="dxa"/>
          </w:tcPr>
          <w:p w14:paraId="75A9F82D" w14:textId="77777777" w:rsidR="003D0E99" w:rsidRPr="009C1C29" w:rsidRDefault="003D0E99" w:rsidP="003D0E99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3D0E99" w:rsidRPr="009C1C29" w14:paraId="493084F6" w14:textId="14A2DD72" w:rsidTr="00612F28">
        <w:trPr>
          <w:cantSplit/>
        </w:trPr>
        <w:tc>
          <w:tcPr>
            <w:tcW w:w="1668" w:type="dxa"/>
          </w:tcPr>
          <w:p w14:paraId="71295EA2" w14:textId="3CE94B08" w:rsidR="003D0E99" w:rsidRPr="009C1C29" w:rsidRDefault="003D0E99" w:rsidP="003D0E99">
            <w:pPr>
              <w:jc w:val="both"/>
              <w:rPr>
                <w:rFonts w:ascii="Arial" w:hAnsi="Arial" w:cs="Arial"/>
                <w:b/>
                <w:i/>
                <w:lang w:val="lt-LT"/>
              </w:rPr>
            </w:pPr>
            <w:r w:rsidRPr="009C1C29">
              <w:rPr>
                <w:rFonts w:ascii="Arial" w:hAnsi="Arial" w:cs="Arial"/>
                <w:b/>
                <w:lang w:val="lt-LT"/>
              </w:rPr>
              <w:t xml:space="preserve">Antras kriterijus </w:t>
            </w:r>
          </w:p>
        </w:tc>
        <w:tc>
          <w:tcPr>
            <w:tcW w:w="1842" w:type="dxa"/>
            <w:vAlign w:val="center"/>
          </w:tcPr>
          <w:p w14:paraId="208EA72C" w14:textId="07F8F7CA" w:rsidR="003D0E99" w:rsidRPr="009C1C29" w:rsidRDefault="003D0E99" w:rsidP="003D0E99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C</w:t>
            </w:r>
          </w:p>
        </w:tc>
        <w:tc>
          <w:tcPr>
            <w:tcW w:w="1560" w:type="dxa"/>
            <w:vAlign w:val="center"/>
          </w:tcPr>
          <w:p w14:paraId="3366F239" w14:textId="0AB58763" w:rsidR="003D0E99" w:rsidRPr="009C1C29" w:rsidRDefault="003D0E99" w:rsidP="003D0E99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Darbų atlikimo terminas</w:t>
            </w:r>
          </w:p>
        </w:tc>
        <w:tc>
          <w:tcPr>
            <w:tcW w:w="2693" w:type="dxa"/>
            <w:vAlign w:val="center"/>
          </w:tcPr>
          <w:p w14:paraId="5B206496" w14:textId="016B07A1" w:rsidR="003D0E99" w:rsidRPr="009C1C29" w:rsidRDefault="003D0E99" w:rsidP="003D0E99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Y = 20</w:t>
            </w:r>
          </w:p>
        </w:tc>
        <w:tc>
          <w:tcPr>
            <w:tcW w:w="2155" w:type="dxa"/>
          </w:tcPr>
          <w:p w14:paraId="47162512" w14:textId="77777777" w:rsidR="003D0E99" w:rsidRPr="009C1C29" w:rsidRDefault="003D0E99" w:rsidP="003D0E99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50E6600B" w14:textId="77E259AF" w:rsidR="009C5548" w:rsidRPr="009C1C29" w:rsidRDefault="009C5548" w:rsidP="00154EAE">
      <w:pPr>
        <w:spacing w:before="120" w:after="120"/>
        <w:jc w:val="both"/>
        <w:rPr>
          <w:rFonts w:ascii="Arial" w:hAnsi="Arial" w:cs="Arial"/>
          <w:i/>
          <w:iCs/>
          <w:color w:val="C00000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9C1C29" w14:paraId="35602B3A" w14:textId="77777777" w:rsidTr="00506F53">
        <w:tc>
          <w:tcPr>
            <w:tcW w:w="10188" w:type="dxa"/>
            <w:shd w:val="clear" w:color="auto" w:fill="000000" w:themeFill="text1"/>
          </w:tcPr>
          <w:p w14:paraId="15CB5A9E" w14:textId="2A80AECA" w:rsidR="00506F53" w:rsidRPr="009C1C29" w:rsidRDefault="00506F53" w:rsidP="00506F53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4E37DB7E" w14:textId="48BF81F7" w:rsidR="009C5548" w:rsidRPr="00311C75" w:rsidRDefault="003030AB" w:rsidP="009C1C29">
      <w:pPr>
        <w:pStyle w:val="Pagrindinistekstas"/>
        <w:numPr>
          <w:ilvl w:val="0"/>
          <w:numId w:val="15"/>
        </w:numPr>
        <w:tabs>
          <w:tab w:val="left" w:pos="0"/>
          <w:tab w:val="left" w:pos="142"/>
          <w:tab w:val="left" w:pos="284"/>
          <w:tab w:val="left" w:pos="1985"/>
          <w:tab w:val="left" w:pos="269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r w:rsidRPr="009C1C29">
        <w:rPr>
          <w:rFonts w:ascii="Arial" w:hAnsi="Arial" w:cs="Arial"/>
          <w:sz w:val="22"/>
          <w:szCs w:val="22"/>
        </w:rPr>
        <w:t xml:space="preserve"> </w:t>
      </w:r>
      <w:r w:rsidR="009C5548" w:rsidRPr="00311C75">
        <w:rPr>
          <w:rFonts w:ascii="Arial" w:hAnsi="Arial" w:cs="Arial"/>
          <w:sz w:val="22"/>
          <w:szCs w:val="22"/>
        </w:rPr>
        <w:t>Ekonominis naudingumas</w:t>
      </w:r>
      <w:r w:rsidR="003D36C2" w:rsidRPr="00311C75">
        <w:rPr>
          <w:rFonts w:ascii="Arial" w:hAnsi="Arial" w:cs="Arial"/>
          <w:sz w:val="22"/>
          <w:szCs w:val="22"/>
        </w:rPr>
        <w:t xml:space="preserve"> (kainos ir kokybės santykis)</w:t>
      </w:r>
      <w:r w:rsidR="009C5548" w:rsidRPr="00311C75">
        <w:rPr>
          <w:rFonts w:ascii="Arial" w:hAnsi="Arial" w:cs="Arial"/>
          <w:sz w:val="22"/>
          <w:szCs w:val="22"/>
        </w:rPr>
        <w:t xml:space="preserve"> apskaičiuojamas sudedant tiekėjo pasiūlymo kainos ir </w:t>
      </w:r>
      <w:r w:rsidR="00DC6634" w:rsidRPr="00311C75">
        <w:rPr>
          <w:rFonts w:ascii="Arial" w:hAnsi="Arial" w:cs="Arial"/>
          <w:sz w:val="22"/>
          <w:szCs w:val="22"/>
        </w:rPr>
        <w:t>kokybės</w:t>
      </w:r>
      <w:r w:rsidR="009C5548" w:rsidRPr="00311C75">
        <w:rPr>
          <w:rFonts w:ascii="Arial" w:hAnsi="Arial" w:cs="Arial"/>
          <w:sz w:val="22"/>
          <w:szCs w:val="22"/>
        </w:rPr>
        <w:t xml:space="preserve"> balus:</w:t>
      </w:r>
    </w:p>
    <w:p w14:paraId="4FEC5DB8" w14:textId="77777777" w:rsidR="009C5548" w:rsidRPr="00311C75" w:rsidRDefault="009C5548" w:rsidP="00612F28">
      <w:pPr>
        <w:tabs>
          <w:tab w:val="left" w:pos="142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79BC5B3E" w14:textId="74D7D43B" w:rsidR="0067512F" w:rsidRPr="00311C75" w:rsidRDefault="0067512F" w:rsidP="0067512F">
      <w:pPr>
        <w:tabs>
          <w:tab w:val="left" w:pos="142"/>
        </w:tabs>
        <w:jc w:val="center"/>
        <w:rPr>
          <w:rFonts w:ascii="Arial Narrow" w:hAnsi="Arial Narrow" w:cs="Open Sans"/>
          <w:b/>
          <w:bCs/>
          <w:sz w:val="22"/>
          <w:szCs w:val="22"/>
          <w:lang w:val="lt-LT"/>
        </w:rPr>
      </w:pPr>
      <w:r w:rsidRPr="00311C75">
        <w:rPr>
          <w:rFonts w:ascii="Arial Narrow" w:hAnsi="Arial Narrow" w:cs="Open Sans"/>
          <w:b/>
          <w:bCs/>
          <w:sz w:val="22"/>
          <w:szCs w:val="22"/>
        </w:rPr>
        <w:t>A = B + C</w:t>
      </w:r>
    </w:p>
    <w:p w14:paraId="6E9C291E" w14:textId="77777777" w:rsidR="0067512F" w:rsidRPr="00F53E05" w:rsidRDefault="0067512F" w:rsidP="0067512F">
      <w:pPr>
        <w:tabs>
          <w:tab w:val="left" w:pos="142"/>
        </w:tabs>
        <w:jc w:val="center"/>
        <w:rPr>
          <w:rFonts w:ascii="Arial Narrow" w:hAnsi="Arial Narrow" w:cs="Open Sans"/>
          <w:b/>
          <w:bCs/>
          <w:lang w:val="lt-LT"/>
        </w:rPr>
      </w:pPr>
    </w:p>
    <w:p w14:paraId="5545CEDA" w14:textId="09F07155" w:rsidR="003030AB" w:rsidRPr="005E33AE" w:rsidRDefault="00540040" w:rsidP="00612F28">
      <w:pPr>
        <w:pStyle w:val="Sraopastraipa"/>
        <w:numPr>
          <w:ilvl w:val="0"/>
          <w:numId w:val="15"/>
        </w:numPr>
        <w:tabs>
          <w:tab w:val="left" w:pos="284"/>
        </w:tabs>
        <w:ind w:hanging="720"/>
        <w:rPr>
          <w:rFonts w:ascii="Arial" w:hAnsi="Arial" w:cs="Arial"/>
          <w:b/>
          <w:sz w:val="22"/>
          <w:szCs w:val="22"/>
        </w:rPr>
      </w:pPr>
      <w:r w:rsidRPr="009C1C29">
        <w:rPr>
          <w:rFonts w:ascii="Arial" w:hAnsi="Arial" w:cs="Arial"/>
          <w:b/>
          <w:sz w:val="22"/>
          <w:szCs w:val="22"/>
        </w:rPr>
        <w:t>Pirmas</w:t>
      </w:r>
      <w:r w:rsidR="00A06F71" w:rsidRPr="009C1C29">
        <w:rPr>
          <w:rFonts w:ascii="Arial" w:hAnsi="Arial" w:cs="Arial"/>
          <w:b/>
          <w:sz w:val="22"/>
          <w:szCs w:val="22"/>
        </w:rPr>
        <w:t xml:space="preserve"> kriterijus. </w:t>
      </w:r>
      <w:r w:rsidR="00F62A1E" w:rsidRPr="005E33AE">
        <w:rPr>
          <w:rFonts w:ascii="Arial" w:hAnsi="Arial" w:cs="Arial"/>
          <w:sz w:val="20"/>
        </w:rPr>
        <w:t>Pasiūlymo kainos (B) balai apskaičiuojami mažiausios pasiūlytos kainos (</w:t>
      </w:r>
      <w:proofErr w:type="spellStart"/>
      <w:r w:rsidR="00F62A1E" w:rsidRPr="005E33AE">
        <w:rPr>
          <w:rFonts w:ascii="Arial" w:hAnsi="Arial" w:cs="Arial"/>
          <w:sz w:val="20"/>
        </w:rPr>
        <w:t>B</w:t>
      </w:r>
      <w:r w:rsidR="00F62A1E" w:rsidRPr="005E33AE">
        <w:rPr>
          <w:rFonts w:ascii="Arial" w:hAnsi="Arial" w:cs="Arial"/>
          <w:sz w:val="20"/>
          <w:vertAlign w:val="subscript"/>
        </w:rPr>
        <w:t>min</w:t>
      </w:r>
      <w:proofErr w:type="spellEnd"/>
      <w:r w:rsidR="00F62A1E" w:rsidRPr="005E33AE">
        <w:rPr>
          <w:rFonts w:ascii="Arial" w:hAnsi="Arial" w:cs="Arial"/>
          <w:sz w:val="20"/>
        </w:rPr>
        <w:t>) ir vertinamo pasiūlymo kainos (</w:t>
      </w:r>
      <w:proofErr w:type="spellStart"/>
      <w:r w:rsidR="00F62A1E" w:rsidRPr="005E33AE">
        <w:rPr>
          <w:rFonts w:ascii="Arial" w:hAnsi="Arial" w:cs="Arial"/>
          <w:sz w:val="20"/>
        </w:rPr>
        <w:t>B</w:t>
      </w:r>
      <w:r w:rsidR="00F62A1E" w:rsidRPr="005E33AE">
        <w:rPr>
          <w:rFonts w:ascii="Arial" w:hAnsi="Arial" w:cs="Arial"/>
          <w:sz w:val="20"/>
          <w:vertAlign w:val="subscript"/>
        </w:rPr>
        <w:t>p</w:t>
      </w:r>
      <w:proofErr w:type="spellEnd"/>
      <w:r w:rsidR="00F62A1E" w:rsidRPr="005E33AE">
        <w:rPr>
          <w:rFonts w:ascii="Arial" w:hAnsi="Arial" w:cs="Arial"/>
          <w:sz w:val="20"/>
        </w:rPr>
        <w:t>) santykį padauginant iš kainos lyginamojo svorio (X):</w:t>
      </w:r>
    </w:p>
    <w:p w14:paraId="31A08F7F" w14:textId="77777777" w:rsidR="00F62A1E" w:rsidRDefault="00F62A1E" w:rsidP="00F62A1E">
      <w:pPr>
        <w:tabs>
          <w:tab w:val="left" w:pos="284"/>
        </w:tabs>
        <w:rPr>
          <w:rFonts w:ascii="Arial" w:hAnsi="Arial" w:cs="Arial"/>
          <w:b/>
          <w:sz w:val="22"/>
          <w:szCs w:val="22"/>
          <w:lang w:val="lt-LT"/>
        </w:rPr>
      </w:pPr>
    </w:p>
    <w:p w14:paraId="61FB960F" w14:textId="61E6B55E" w:rsidR="00F62A1E" w:rsidRPr="005E33AE" w:rsidRDefault="005E33AE" w:rsidP="00F62A1E">
      <w:pPr>
        <w:tabs>
          <w:tab w:val="left" w:pos="284"/>
        </w:tabs>
        <w:rPr>
          <w:rFonts w:ascii="Arial" w:hAnsi="Arial" w:cs="Arial"/>
          <w:b/>
          <w:lang w:val="lt-LT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B=X*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</m:oMath>
      </m:oMathPara>
    </w:p>
    <w:p w14:paraId="6438FFC2" w14:textId="77777777" w:rsidR="005E33AE" w:rsidRPr="005E33AE" w:rsidRDefault="005E33AE" w:rsidP="00F62A1E">
      <w:pPr>
        <w:tabs>
          <w:tab w:val="left" w:pos="284"/>
        </w:tabs>
        <w:rPr>
          <w:rFonts w:ascii="Arial" w:hAnsi="Arial" w:cs="Arial"/>
          <w:b/>
          <w:sz w:val="22"/>
          <w:szCs w:val="22"/>
          <w:lang w:val="lt-LT"/>
        </w:rPr>
      </w:pPr>
    </w:p>
    <w:p w14:paraId="58F9A9B2" w14:textId="77777777" w:rsidR="003030AB" w:rsidRPr="009C1C29" w:rsidRDefault="003030AB" w:rsidP="00612F28">
      <w:pPr>
        <w:pStyle w:val="Sraopastraipa"/>
        <w:tabs>
          <w:tab w:val="left" w:pos="284"/>
        </w:tabs>
        <w:rPr>
          <w:rFonts w:ascii="Arial" w:hAnsi="Arial" w:cs="Arial"/>
          <w:b/>
          <w:sz w:val="22"/>
          <w:szCs w:val="22"/>
        </w:rPr>
      </w:pPr>
    </w:p>
    <w:p w14:paraId="6F9EFBC0" w14:textId="6BB4109B" w:rsidR="006B5D8C" w:rsidRPr="00135352" w:rsidRDefault="00CF249B" w:rsidP="00612F28">
      <w:pPr>
        <w:pStyle w:val="Sraopastraipa"/>
        <w:numPr>
          <w:ilvl w:val="0"/>
          <w:numId w:val="15"/>
        </w:numPr>
        <w:tabs>
          <w:tab w:val="left" w:pos="284"/>
        </w:tabs>
        <w:ind w:hanging="720"/>
        <w:rPr>
          <w:rFonts w:ascii="Arial" w:hAnsi="Arial" w:cs="Arial"/>
          <w:b/>
          <w:sz w:val="20"/>
        </w:rPr>
      </w:pPr>
      <w:r w:rsidRPr="009C1C29">
        <w:rPr>
          <w:rFonts w:ascii="Arial" w:hAnsi="Arial" w:cs="Arial"/>
          <w:b/>
          <w:sz w:val="22"/>
          <w:szCs w:val="22"/>
        </w:rPr>
        <w:t>Antras</w:t>
      </w:r>
      <w:r w:rsidR="00A06F71" w:rsidRPr="009C1C29">
        <w:rPr>
          <w:rFonts w:ascii="Arial" w:hAnsi="Arial" w:cs="Arial"/>
          <w:b/>
          <w:sz w:val="22"/>
          <w:szCs w:val="22"/>
        </w:rPr>
        <w:t xml:space="preserve"> kriterijus. </w:t>
      </w:r>
      <w:r w:rsidR="005D45D8" w:rsidRPr="00135352">
        <w:rPr>
          <w:rFonts w:ascii="Arial" w:hAnsi="Arial" w:cs="Arial"/>
          <w:bCs/>
          <w:sz w:val="20"/>
        </w:rPr>
        <w:t>Darbų atlikimo termino (nuo sutarties įsigaliojimo), išreikšto mėnesiais, (C) balas apskaičiuojamas pagal formulę:</w:t>
      </w:r>
    </w:p>
    <w:p w14:paraId="5B50ADF7" w14:textId="77777777" w:rsidR="005D45D8" w:rsidRPr="00135352" w:rsidRDefault="005D45D8" w:rsidP="005D45D8">
      <w:pPr>
        <w:tabs>
          <w:tab w:val="left" w:pos="284"/>
        </w:tabs>
        <w:rPr>
          <w:rFonts w:ascii="Arial" w:hAnsi="Arial" w:cs="Arial"/>
          <w:b/>
          <w:lang w:val="lt-LT"/>
        </w:rPr>
      </w:pPr>
    </w:p>
    <w:p w14:paraId="769CFACC" w14:textId="07161D51" w:rsidR="005D45D8" w:rsidRPr="00AF3A5E" w:rsidRDefault="00E74034" w:rsidP="00AF3A5E">
      <w:pPr>
        <w:tabs>
          <w:tab w:val="left" w:pos="284"/>
        </w:tabs>
        <w:jc w:val="center"/>
        <w:rPr>
          <w:rFonts w:ascii="Arial" w:hAnsi="Arial" w:cs="Arial"/>
          <w:b/>
          <w:lang w:val="lt-LT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lt-LT"/>
            </w:rPr>
            <m:t>C=Y*(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Cmax-C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 xml:space="preserve">max-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b/>
                          <w:bCs/>
                          <w:lang w:val="lt-LT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lt-LT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  <w:lang w:val="lt-LT"/>
            </w:rPr>
            <m:t>)</m:t>
          </m:r>
        </m:oMath>
      </m:oMathPara>
    </w:p>
    <w:p w14:paraId="2C375624" w14:textId="77777777" w:rsidR="00AF3A5E" w:rsidRPr="00135352" w:rsidRDefault="00AF3A5E" w:rsidP="00AF3A5E">
      <w:pPr>
        <w:tabs>
          <w:tab w:val="left" w:pos="284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37F8CBED" w14:textId="77777777" w:rsidR="00135352" w:rsidRPr="00135352" w:rsidRDefault="00135352" w:rsidP="00135352">
      <w:pPr>
        <w:keepNext/>
        <w:suppressAutoHyphens/>
        <w:ind w:firstLine="567"/>
        <w:outlineLvl w:val="1"/>
        <w:rPr>
          <w:rFonts w:ascii="Arial" w:hAnsi="Arial" w:cs="Arial"/>
          <w:bCs/>
          <w:lang w:val="lt-LT"/>
        </w:rPr>
      </w:pPr>
      <w:r w:rsidRPr="00135352">
        <w:rPr>
          <w:rFonts w:ascii="Arial" w:hAnsi="Arial" w:cs="Arial"/>
          <w:bCs/>
          <w:lang w:val="lt-LT"/>
        </w:rPr>
        <w:t>Čia:</w:t>
      </w:r>
    </w:p>
    <w:p w14:paraId="5EB40B41" w14:textId="77777777" w:rsidR="00135352" w:rsidRPr="00B271BA" w:rsidRDefault="00135352" w:rsidP="00135352">
      <w:pPr>
        <w:keepNext/>
        <w:suppressAutoHyphens/>
        <w:ind w:firstLine="567"/>
        <w:outlineLvl w:val="1"/>
        <w:rPr>
          <w:rFonts w:ascii="Arial" w:hAnsi="Arial" w:cs="Arial"/>
          <w:bCs/>
          <w:lang w:val="lt-LT"/>
        </w:rPr>
      </w:pPr>
      <w:proofErr w:type="spellStart"/>
      <w:r w:rsidRPr="00135352">
        <w:rPr>
          <w:rFonts w:ascii="Arial" w:hAnsi="Arial" w:cs="Arial"/>
          <w:bCs/>
          <w:lang w:val="lt-LT"/>
        </w:rPr>
        <w:t>C</w:t>
      </w:r>
      <w:r w:rsidRPr="00135352">
        <w:rPr>
          <w:rFonts w:ascii="Arial" w:hAnsi="Arial" w:cs="Arial"/>
          <w:bCs/>
          <w:vertAlign w:val="subscript"/>
          <w:lang w:val="lt-LT"/>
        </w:rPr>
        <w:t>p</w:t>
      </w:r>
      <w:proofErr w:type="spellEnd"/>
      <w:r w:rsidRPr="00135352">
        <w:rPr>
          <w:rFonts w:ascii="Arial" w:hAnsi="Arial" w:cs="Arial"/>
          <w:bCs/>
          <w:vertAlign w:val="subscript"/>
          <w:lang w:val="lt-LT"/>
        </w:rPr>
        <w:t xml:space="preserve"> </w:t>
      </w:r>
      <w:r w:rsidRPr="00135352">
        <w:rPr>
          <w:rFonts w:ascii="Arial" w:hAnsi="Arial" w:cs="Arial"/>
          <w:bCs/>
          <w:lang w:val="lt-LT"/>
        </w:rPr>
        <w:t xml:space="preserve">– tiekėjo pasiūlytas (pasiūlymo formoje) terminas </w:t>
      </w:r>
      <w:r w:rsidRPr="00B271BA">
        <w:rPr>
          <w:rFonts w:ascii="Arial" w:hAnsi="Arial" w:cs="Arial"/>
          <w:bCs/>
          <w:lang w:val="lt-LT"/>
        </w:rPr>
        <w:t>mėnesiais (nuo sutarties įsigaliojimo);</w:t>
      </w:r>
    </w:p>
    <w:p w14:paraId="3C209361" w14:textId="3C201BE9" w:rsidR="00135352" w:rsidRPr="00B271BA" w:rsidRDefault="00135352" w:rsidP="00135352">
      <w:pPr>
        <w:keepNext/>
        <w:suppressAutoHyphens/>
        <w:ind w:firstLine="567"/>
        <w:outlineLvl w:val="1"/>
        <w:rPr>
          <w:rFonts w:ascii="Arial" w:hAnsi="Arial" w:cs="Arial"/>
          <w:bCs/>
          <w:lang w:val="lt-LT"/>
        </w:rPr>
      </w:pPr>
      <w:proofErr w:type="spellStart"/>
      <w:r w:rsidRPr="00B271BA">
        <w:rPr>
          <w:rFonts w:ascii="Arial" w:hAnsi="Arial" w:cs="Arial"/>
          <w:bCs/>
          <w:lang w:val="lt-LT"/>
        </w:rPr>
        <w:t>C</w:t>
      </w:r>
      <w:r w:rsidRPr="00B271BA">
        <w:rPr>
          <w:rFonts w:ascii="Arial" w:hAnsi="Arial" w:cs="Arial"/>
          <w:bCs/>
          <w:vertAlign w:val="subscript"/>
          <w:lang w:val="lt-LT"/>
        </w:rPr>
        <w:t>min</w:t>
      </w:r>
      <w:proofErr w:type="spellEnd"/>
      <w:r w:rsidRPr="00B271BA">
        <w:rPr>
          <w:rFonts w:ascii="Arial" w:hAnsi="Arial" w:cs="Arial"/>
          <w:bCs/>
          <w:lang w:val="lt-LT"/>
        </w:rPr>
        <w:t xml:space="preserve"> – nustatytas minimalus darbų atlikimo terminas </w:t>
      </w:r>
      <w:r w:rsidR="000900C9" w:rsidRPr="00B271BA">
        <w:rPr>
          <w:rFonts w:ascii="Arial" w:hAnsi="Arial" w:cs="Arial"/>
          <w:lang w:val="lt-LT"/>
        </w:rPr>
        <w:t>17</w:t>
      </w:r>
      <w:r w:rsidRPr="00B271BA">
        <w:rPr>
          <w:rFonts w:ascii="Arial" w:hAnsi="Arial" w:cs="Arial"/>
          <w:bCs/>
          <w:lang w:val="lt-LT"/>
        </w:rPr>
        <w:t xml:space="preserve"> mėnesių nuo sutarties įsigaliojimo);</w:t>
      </w:r>
    </w:p>
    <w:p w14:paraId="48C2D71D" w14:textId="4F5C86B6" w:rsidR="00135352" w:rsidRPr="00135352" w:rsidRDefault="00135352" w:rsidP="00135352">
      <w:pPr>
        <w:keepNext/>
        <w:suppressAutoHyphens/>
        <w:ind w:firstLine="567"/>
        <w:outlineLvl w:val="1"/>
        <w:rPr>
          <w:rFonts w:ascii="Arial" w:hAnsi="Arial" w:cs="Arial"/>
          <w:bCs/>
          <w:lang w:val="lt-LT"/>
        </w:rPr>
      </w:pPr>
      <w:proofErr w:type="spellStart"/>
      <w:r w:rsidRPr="00B271BA">
        <w:rPr>
          <w:rFonts w:ascii="Arial" w:hAnsi="Arial" w:cs="Arial"/>
          <w:bCs/>
          <w:lang w:val="lt-LT"/>
        </w:rPr>
        <w:t>C</w:t>
      </w:r>
      <w:r w:rsidRPr="00B271BA">
        <w:rPr>
          <w:rFonts w:ascii="Arial" w:hAnsi="Arial" w:cs="Arial"/>
          <w:bCs/>
          <w:vertAlign w:val="subscript"/>
          <w:lang w:val="lt-LT"/>
        </w:rPr>
        <w:t>max</w:t>
      </w:r>
      <w:proofErr w:type="spellEnd"/>
      <w:r w:rsidRPr="00B271BA">
        <w:rPr>
          <w:rFonts w:ascii="Arial" w:hAnsi="Arial" w:cs="Arial"/>
          <w:bCs/>
          <w:lang w:val="lt-LT"/>
        </w:rPr>
        <w:t xml:space="preserve"> – nustatytas maksimalus darbų atlikimo terminas </w:t>
      </w:r>
      <w:r w:rsidR="000900C9" w:rsidRPr="00B271BA">
        <w:rPr>
          <w:rFonts w:ascii="Arial" w:hAnsi="Arial" w:cs="Arial"/>
          <w:lang w:val="lt-LT"/>
        </w:rPr>
        <w:t>21</w:t>
      </w:r>
      <w:r w:rsidRPr="00B271BA">
        <w:rPr>
          <w:rFonts w:ascii="Arial" w:hAnsi="Arial" w:cs="Arial"/>
          <w:bCs/>
          <w:lang w:val="lt-LT"/>
        </w:rPr>
        <w:t xml:space="preserve"> </w:t>
      </w:r>
      <w:r w:rsidRPr="00135352">
        <w:rPr>
          <w:rFonts w:ascii="Arial" w:hAnsi="Arial" w:cs="Arial"/>
          <w:bCs/>
          <w:lang w:val="lt-LT"/>
        </w:rPr>
        <w:t>mėnesi</w:t>
      </w:r>
      <w:r w:rsidR="00B271BA">
        <w:rPr>
          <w:rFonts w:ascii="Arial" w:hAnsi="Arial" w:cs="Arial"/>
          <w:bCs/>
          <w:lang w:val="lt-LT"/>
        </w:rPr>
        <w:t xml:space="preserve">s </w:t>
      </w:r>
      <w:r w:rsidRPr="00135352">
        <w:rPr>
          <w:rFonts w:ascii="Arial" w:hAnsi="Arial" w:cs="Arial"/>
          <w:bCs/>
          <w:lang w:val="lt-LT"/>
        </w:rPr>
        <w:t>nuo sutarties įsigaliojimo);</w:t>
      </w:r>
    </w:p>
    <w:p w14:paraId="2EEFC956" w14:textId="54504D06" w:rsidR="00F01859" w:rsidRPr="009A40F3" w:rsidRDefault="00135352" w:rsidP="009A40F3">
      <w:pPr>
        <w:keepNext/>
        <w:suppressAutoHyphens/>
        <w:ind w:firstLine="567"/>
        <w:outlineLvl w:val="1"/>
        <w:rPr>
          <w:rFonts w:ascii="Arial" w:hAnsi="Arial" w:cs="Arial"/>
          <w:bCs/>
          <w:lang w:val="lt-LT"/>
        </w:rPr>
      </w:pPr>
      <w:r w:rsidRPr="00135352">
        <w:rPr>
          <w:rFonts w:ascii="Arial" w:hAnsi="Arial" w:cs="Arial"/>
          <w:bCs/>
          <w:lang w:val="lt-LT"/>
        </w:rPr>
        <w:t>Y – darbų atlikimo termino lyginamasis svoris</w:t>
      </w:r>
      <w:r w:rsidR="009A40F3">
        <w:rPr>
          <w:rFonts w:ascii="Arial" w:hAnsi="Arial" w:cs="Arial"/>
          <w:bCs/>
          <w:lang w:val="lt-LT"/>
        </w:rPr>
        <w:t>.</w:t>
      </w:r>
    </w:p>
    <w:sectPr w:rsidR="00F01859" w:rsidRPr="009A40F3" w:rsidSect="009C1C29">
      <w:footerReference w:type="default" r:id="rId11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D262" w14:textId="77777777" w:rsidR="00A07352" w:rsidRDefault="00A07352" w:rsidP="00506F53">
      <w:r>
        <w:separator/>
      </w:r>
    </w:p>
  </w:endnote>
  <w:endnote w:type="continuationSeparator" w:id="0">
    <w:p w14:paraId="3F13BFE4" w14:textId="77777777" w:rsidR="00A07352" w:rsidRDefault="00A07352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452C" w14:textId="77777777" w:rsidR="00A07352" w:rsidRDefault="00A07352" w:rsidP="00506F53">
      <w:r>
        <w:separator/>
      </w:r>
    </w:p>
  </w:footnote>
  <w:footnote w:type="continuationSeparator" w:id="0">
    <w:p w14:paraId="31CC8B4A" w14:textId="77777777" w:rsidR="00A07352" w:rsidRDefault="00A07352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00C9"/>
    <w:rsid w:val="0009743B"/>
    <w:rsid w:val="000A1991"/>
    <w:rsid w:val="000A20A5"/>
    <w:rsid w:val="000D1B92"/>
    <w:rsid w:val="000E1E07"/>
    <w:rsid w:val="001002DE"/>
    <w:rsid w:val="001118E4"/>
    <w:rsid w:val="00113DF7"/>
    <w:rsid w:val="00124135"/>
    <w:rsid w:val="00135352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6277"/>
    <w:rsid w:val="0028191A"/>
    <w:rsid w:val="002938AF"/>
    <w:rsid w:val="00295C75"/>
    <w:rsid w:val="002B55C0"/>
    <w:rsid w:val="002D6D51"/>
    <w:rsid w:val="002E5133"/>
    <w:rsid w:val="002F1541"/>
    <w:rsid w:val="003030AB"/>
    <w:rsid w:val="00311C75"/>
    <w:rsid w:val="00355747"/>
    <w:rsid w:val="00391FAA"/>
    <w:rsid w:val="003A0E33"/>
    <w:rsid w:val="003A7424"/>
    <w:rsid w:val="003D0E99"/>
    <w:rsid w:val="003D36C2"/>
    <w:rsid w:val="003D6CF6"/>
    <w:rsid w:val="003E02C3"/>
    <w:rsid w:val="003E2C02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4AC5"/>
    <w:rsid w:val="005D45D8"/>
    <w:rsid w:val="005E248F"/>
    <w:rsid w:val="005E33AE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7512F"/>
    <w:rsid w:val="00682EF7"/>
    <w:rsid w:val="006B1723"/>
    <w:rsid w:val="006B4F05"/>
    <w:rsid w:val="006B5D8C"/>
    <w:rsid w:val="006D058D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B0052"/>
    <w:rsid w:val="008D46E6"/>
    <w:rsid w:val="0092125A"/>
    <w:rsid w:val="00933B10"/>
    <w:rsid w:val="00974801"/>
    <w:rsid w:val="00983CF3"/>
    <w:rsid w:val="00995C23"/>
    <w:rsid w:val="009A40F3"/>
    <w:rsid w:val="009A5D67"/>
    <w:rsid w:val="009B7A14"/>
    <w:rsid w:val="009C1391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31C54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3A5E"/>
    <w:rsid w:val="00B02B32"/>
    <w:rsid w:val="00B04D46"/>
    <w:rsid w:val="00B05C30"/>
    <w:rsid w:val="00B271BA"/>
    <w:rsid w:val="00B2779E"/>
    <w:rsid w:val="00B317C3"/>
    <w:rsid w:val="00B447B0"/>
    <w:rsid w:val="00B624AC"/>
    <w:rsid w:val="00B91DB1"/>
    <w:rsid w:val="00BB0B14"/>
    <w:rsid w:val="00BC68EE"/>
    <w:rsid w:val="00C45126"/>
    <w:rsid w:val="00C66331"/>
    <w:rsid w:val="00CA47EF"/>
    <w:rsid w:val="00CE7904"/>
    <w:rsid w:val="00CF249B"/>
    <w:rsid w:val="00D3075E"/>
    <w:rsid w:val="00D412DD"/>
    <w:rsid w:val="00D510DC"/>
    <w:rsid w:val="00D70AED"/>
    <w:rsid w:val="00DC443C"/>
    <w:rsid w:val="00DC6634"/>
    <w:rsid w:val="00DD3DB8"/>
    <w:rsid w:val="00DD57BA"/>
    <w:rsid w:val="00DE1AD2"/>
    <w:rsid w:val="00DE23C6"/>
    <w:rsid w:val="00DF5E15"/>
    <w:rsid w:val="00E74034"/>
    <w:rsid w:val="00E844FC"/>
    <w:rsid w:val="00EB1B05"/>
    <w:rsid w:val="00EE665A"/>
    <w:rsid w:val="00EE6957"/>
    <w:rsid w:val="00EF2C4D"/>
    <w:rsid w:val="00EF516B"/>
    <w:rsid w:val="00F01859"/>
    <w:rsid w:val="00F126C3"/>
    <w:rsid w:val="00F249F3"/>
    <w:rsid w:val="00F52C5A"/>
    <w:rsid w:val="00F571DD"/>
    <w:rsid w:val="00F5727C"/>
    <w:rsid w:val="00F62785"/>
    <w:rsid w:val="00F62A1E"/>
    <w:rsid w:val="00F834C8"/>
    <w:rsid w:val="00F858F9"/>
    <w:rsid w:val="00F91B55"/>
    <w:rsid w:val="00FB74A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Vaida Adamkevičiūtė</cp:lastModifiedBy>
  <cp:revision>18</cp:revision>
  <dcterms:created xsi:type="dcterms:W3CDTF">2025-02-07T10:43:00Z</dcterms:created>
  <dcterms:modified xsi:type="dcterms:W3CDTF">2025-04-01T05:18:00Z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